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4583" w:rsidRDefault="00000000">
      <w:pPr>
        <w:spacing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14583" w:rsidRDefault="00000000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绿色低碳可持续发展分析指标（参考）</w:t>
      </w:r>
    </w:p>
    <w:p w:rsidR="00C14583" w:rsidRDefault="00C14583">
      <w:pPr>
        <w:spacing w:line="560" w:lineRule="exact"/>
        <w:ind w:firstLineChars="0" w:firstLine="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2127"/>
        <w:gridCol w:w="4325"/>
        <w:gridCol w:w="6281"/>
      </w:tblGrid>
      <w:tr w:rsidR="00C14583">
        <w:trPr>
          <w:trHeight w:val="622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noWrap/>
            <w:vAlign w:val="center"/>
          </w:tcPr>
          <w:p w:rsidR="00C14583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6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F0"/>
            <w:noWrap/>
            <w:vAlign w:val="center"/>
          </w:tcPr>
          <w:p w:rsidR="00C14583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4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C14583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kern w:val="0"/>
                <w:sz w:val="24"/>
                <w:lang w:bidi="ar"/>
              </w:rPr>
              <w:t>三级指标</w:t>
            </w:r>
          </w:p>
        </w:tc>
      </w:tr>
      <w:tr w:rsidR="00C14583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 环境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E1 环境合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管理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E1.1 环境管理体系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E2 气候变化管理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E2.1 应对气候变化的管理体系、组织机构等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E2.2 应对气候变化的目标和现状管理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E3 应对气候变化实践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E3.1 应对气候变化措施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E3.2 气候变化投入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E4  温室气体排放量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E4.1具体数据的统计和管理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E4.2具体数据的可靠性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E5 污染物排放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E5.1 污染物排放管理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E5.2 污染物排放处理与减排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E5.3 污染物排放量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E6 废弃物处理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E6.1 废弃物管理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E6.2 废弃物处理措施</w:t>
            </w:r>
          </w:p>
        </w:tc>
      </w:tr>
      <w:tr w:rsidR="00C14583">
        <w:trPr>
          <w:trHeight w:val="4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E6.3 废弃物产生量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E7 能源利用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E7.1 能源管理体系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E7.2 节能措施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E7.3 能源消耗量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E8 水资源利用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E8.1 水资源管理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E8.2 水资源节约措施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E8.3  耗水量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E9 循环经济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E9.1 资源管理体系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E9.2 原材料与包装管理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E9.3 循环利用绩效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E10 绿色供应链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E10.1 绿色供应链管理体系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E10.2 绿色采购措施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E10.3 绿色供应链绩效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负面指标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E0.1与环境保护相关的违法违规事件</w:t>
            </w:r>
          </w:p>
        </w:tc>
      </w:tr>
      <w:tr w:rsidR="00C14583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S 社会</w:t>
            </w: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S1 产品质量与安全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S1.1 质量管理体系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S1.2 产品全生命周期管理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S1.3 产品质量与安全绩效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S2 数据安全与隐私保护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S2.1 数据安全管理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S2.2 隐私保护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S3 员工权益/职业健康与安全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S3.1 员工权益保障/职业健康与安全管理体系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S3.2员工权益/ 职业健康与安全管理体系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S3.3 员工权益/职业健康与安全绩效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负面指标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S0.1 产品质量与安全方面的违法违规事件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S0.2 数据安全与隐私保护方面的违法违规事件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S0.3 员工权益/职业健康与安全事件</w:t>
            </w:r>
          </w:p>
        </w:tc>
      </w:tr>
      <w:tr w:rsidR="00C14583">
        <w:trPr>
          <w:trHeight w:val="300"/>
        </w:trPr>
        <w:tc>
          <w:tcPr>
            <w:tcW w:w="83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G 治理</w:t>
            </w: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G1 可持续治理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G1.1 可持续发展管理体系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G1.2 可持续信息披露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2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G2 治理效能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G2.1创新管理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G2.2 知识产权</w:t>
            </w:r>
          </w:p>
        </w:tc>
      </w:tr>
      <w:tr w:rsidR="00C14583">
        <w:trPr>
          <w:trHeight w:val="300"/>
        </w:trPr>
        <w:tc>
          <w:tcPr>
            <w:tcW w:w="8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C14583">
            <w:pPr>
              <w:ind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4583" w:rsidRDefault="00000000">
            <w:pPr>
              <w:widowControl/>
              <w:ind w:firstLine="48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G2.3 商业道德</w:t>
            </w:r>
          </w:p>
        </w:tc>
      </w:tr>
    </w:tbl>
    <w:p w:rsidR="00C14583" w:rsidRDefault="00C14583">
      <w:pPr>
        <w:spacing w:line="560" w:lineRule="exact"/>
        <w:ind w:firstLineChars="0" w:firstLine="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14583" w:rsidRDefault="00C14583">
      <w:pPr>
        <w:spacing w:line="560" w:lineRule="exact"/>
        <w:ind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C14583">
      <w:headerReference w:type="default" r:id="rId8"/>
      <w:footerReference w:type="default" r:id="rId9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073D" w:rsidRDefault="002B073D">
      <w:pPr>
        <w:spacing w:line="240" w:lineRule="auto"/>
        <w:ind w:firstLine="420"/>
      </w:pPr>
      <w:r>
        <w:separator/>
      </w:r>
    </w:p>
  </w:endnote>
  <w:endnote w:type="continuationSeparator" w:id="0">
    <w:p w:rsidR="002B073D" w:rsidRDefault="002B073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EEBA736-9D91-4EBE-AF11-59A24E49D47F}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88C63CBD-2CD5-407C-8E55-B9A9D962278A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91371D6-04A8-4213-8386-81B0DC7A371E}"/>
    <w:embedBold r:id="rId4" w:subsetted="1" w:fontKey="{1E626FDA-85E0-4FBD-B9EB-4B16C35E0DE4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4583" w:rsidRDefault="00000000">
    <w:pPr>
      <w:pStyle w:val="a9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4583" w:rsidRDefault="00000000">
                          <w:pPr>
                            <w:pStyle w:val="a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14583" w:rsidRDefault="00000000">
                    <w:pPr>
                      <w:pStyle w:val="a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073D" w:rsidRDefault="002B073D">
      <w:pPr>
        <w:ind w:firstLine="420"/>
      </w:pPr>
      <w:r>
        <w:separator/>
      </w:r>
    </w:p>
  </w:footnote>
  <w:footnote w:type="continuationSeparator" w:id="0">
    <w:p w:rsidR="002B073D" w:rsidRDefault="002B073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4583" w:rsidRDefault="00C14583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3F13C"/>
    <w:multiLevelType w:val="multilevel"/>
    <w:tmpl w:val="7BE3F13C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88861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Y5YmJmZWI1NjhiYjFkY2IwZDVlNGUxNWQ3ZTg5NmEifQ=="/>
  </w:docVars>
  <w:rsids>
    <w:rsidRoot w:val="4BBF6F28"/>
    <w:rsid w:val="D31F8D38"/>
    <w:rsid w:val="D37F41F3"/>
    <w:rsid w:val="D5776DEF"/>
    <w:rsid w:val="DF7D65ED"/>
    <w:rsid w:val="DF8A8DE1"/>
    <w:rsid w:val="DF8D07FD"/>
    <w:rsid w:val="DFBD73EF"/>
    <w:rsid w:val="E0FB6709"/>
    <w:rsid w:val="EBF7E552"/>
    <w:rsid w:val="F1DFBC5E"/>
    <w:rsid w:val="F4736071"/>
    <w:rsid w:val="F4E9CA1F"/>
    <w:rsid w:val="F7EFC299"/>
    <w:rsid w:val="FA7C35B4"/>
    <w:rsid w:val="FBF53435"/>
    <w:rsid w:val="FDF71C72"/>
    <w:rsid w:val="FFBFC505"/>
    <w:rsid w:val="FFFBE9C2"/>
    <w:rsid w:val="0000239C"/>
    <w:rsid w:val="000107BE"/>
    <w:rsid w:val="00045741"/>
    <w:rsid w:val="000617C0"/>
    <w:rsid w:val="000678EF"/>
    <w:rsid w:val="000A0276"/>
    <w:rsid w:val="000D47D0"/>
    <w:rsid w:val="000E2E8A"/>
    <w:rsid w:val="000F3033"/>
    <w:rsid w:val="000F758D"/>
    <w:rsid w:val="00135174"/>
    <w:rsid w:val="0013664C"/>
    <w:rsid w:val="001B7919"/>
    <w:rsid w:val="001E0B14"/>
    <w:rsid w:val="00214AAE"/>
    <w:rsid w:val="002B073D"/>
    <w:rsid w:val="002F3324"/>
    <w:rsid w:val="002F70F1"/>
    <w:rsid w:val="00335EA3"/>
    <w:rsid w:val="003A74D0"/>
    <w:rsid w:val="004046BA"/>
    <w:rsid w:val="00480CC2"/>
    <w:rsid w:val="004B2B75"/>
    <w:rsid w:val="004C63AE"/>
    <w:rsid w:val="0050451B"/>
    <w:rsid w:val="005273CE"/>
    <w:rsid w:val="005424E6"/>
    <w:rsid w:val="00555FC0"/>
    <w:rsid w:val="00570714"/>
    <w:rsid w:val="005A04EE"/>
    <w:rsid w:val="005B4942"/>
    <w:rsid w:val="005C2999"/>
    <w:rsid w:val="005E2330"/>
    <w:rsid w:val="005F50EE"/>
    <w:rsid w:val="005F7C19"/>
    <w:rsid w:val="005F7C81"/>
    <w:rsid w:val="0061168F"/>
    <w:rsid w:val="00670D94"/>
    <w:rsid w:val="00685CD3"/>
    <w:rsid w:val="006A72EC"/>
    <w:rsid w:val="006D596D"/>
    <w:rsid w:val="007148B8"/>
    <w:rsid w:val="00721829"/>
    <w:rsid w:val="007A0D1D"/>
    <w:rsid w:val="007F0ED9"/>
    <w:rsid w:val="00810F42"/>
    <w:rsid w:val="00846958"/>
    <w:rsid w:val="008510D0"/>
    <w:rsid w:val="0086661D"/>
    <w:rsid w:val="00867473"/>
    <w:rsid w:val="00873F2B"/>
    <w:rsid w:val="00874488"/>
    <w:rsid w:val="00884BEC"/>
    <w:rsid w:val="008A2C28"/>
    <w:rsid w:val="008A42CD"/>
    <w:rsid w:val="008C14C0"/>
    <w:rsid w:val="008F1D5B"/>
    <w:rsid w:val="008F3784"/>
    <w:rsid w:val="00901803"/>
    <w:rsid w:val="00932748"/>
    <w:rsid w:val="009A354A"/>
    <w:rsid w:val="009C4BCA"/>
    <w:rsid w:val="009C6DD1"/>
    <w:rsid w:val="009D0A02"/>
    <w:rsid w:val="009D536C"/>
    <w:rsid w:val="009F1316"/>
    <w:rsid w:val="00A02FF9"/>
    <w:rsid w:val="00AA7DBC"/>
    <w:rsid w:val="00AF7BA8"/>
    <w:rsid w:val="00B03044"/>
    <w:rsid w:val="00B708E8"/>
    <w:rsid w:val="00B76272"/>
    <w:rsid w:val="00BC7173"/>
    <w:rsid w:val="00BF5E9C"/>
    <w:rsid w:val="00C01395"/>
    <w:rsid w:val="00C14583"/>
    <w:rsid w:val="00C57033"/>
    <w:rsid w:val="00C96C49"/>
    <w:rsid w:val="00CC60A7"/>
    <w:rsid w:val="00D15264"/>
    <w:rsid w:val="00D247CF"/>
    <w:rsid w:val="00D4099B"/>
    <w:rsid w:val="00D42CA9"/>
    <w:rsid w:val="00D70B5F"/>
    <w:rsid w:val="00D8687D"/>
    <w:rsid w:val="00D916A0"/>
    <w:rsid w:val="00DE07C9"/>
    <w:rsid w:val="00DF22AB"/>
    <w:rsid w:val="00E247A2"/>
    <w:rsid w:val="00E94DD2"/>
    <w:rsid w:val="00EC7D9C"/>
    <w:rsid w:val="00EF5377"/>
    <w:rsid w:val="00F13ADB"/>
    <w:rsid w:val="00F44B54"/>
    <w:rsid w:val="00F5691F"/>
    <w:rsid w:val="00F82D65"/>
    <w:rsid w:val="00FE6685"/>
    <w:rsid w:val="00FF08AF"/>
    <w:rsid w:val="00FF152D"/>
    <w:rsid w:val="01BE28A5"/>
    <w:rsid w:val="022B2C0A"/>
    <w:rsid w:val="03547F3F"/>
    <w:rsid w:val="03977C7D"/>
    <w:rsid w:val="03DF1EFE"/>
    <w:rsid w:val="03FD4132"/>
    <w:rsid w:val="048B3E34"/>
    <w:rsid w:val="057A0D9A"/>
    <w:rsid w:val="05834B0B"/>
    <w:rsid w:val="05B922DB"/>
    <w:rsid w:val="063421E8"/>
    <w:rsid w:val="065026A6"/>
    <w:rsid w:val="069F5975"/>
    <w:rsid w:val="06AE3E0A"/>
    <w:rsid w:val="06E710E9"/>
    <w:rsid w:val="075E75DE"/>
    <w:rsid w:val="079E00C6"/>
    <w:rsid w:val="07E73674"/>
    <w:rsid w:val="07F7533D"/>
    <w:rsid w:val="0878022B"/>
    <w:rsid w:val="08BD6586"/>
    <w:rsid w:val="091C025E"/>
    <w:rsid w:val="09537939"/>
    <w:rsid w:val="098975F0"/>
    <w:rsid w:val="0A375EC4"/>
    <w:rsid w:val="0A56047D"/>
    <w:rsid w:val="0AC534D0"/>
    <w:rsid w:val="0B0643EB"/>
    <w:rsid w:val="0B144AED"/>
    <w:rsid w:val="0B4E34C6"/>
    <w:rsid w:val="0B725406"/>
    <w:rsid w:val="0B7A250D"/>
    <w:rsid w:val="0B7F5D75"/>
    <w:rsid w:val="0D565A64"/>
    <w:rsid w:val="0D9A2A64"/>
    <w:rsid w:val="0E051A4C"/>
    <w:rsid w:val="0E5E7EC3"/>
    <w:rsid w:val="0E6E0A21"/>
    <w:rsid w:val="0EF97BEC"/>
    <w:rsid w:val="0EFE683B"/>
    <w:rsid w:val="112E6273"/>
    <w:rsid w:val="11452485"/>
    <w:rsid w:val="116021A5"/>
    <w:rsid w:val="125A3098"/>
    <w:rsid w:val="125C0BBE"/>
    <w:rsid w:val="13603115"/>
    <w:rsid w:val="1378444A"/>
    <w:rsid w:val="13E2318C"/>
    <w:rsid w:val="147E1448"/>
    <w:rsid w:val="15EA1099"/>
    <w:rsid w:val="16DE4297"/>
    <w:rsid w:val="17012CAE"/>
    <w:rsid w:val="17071582"/>
    <w:rsid w:val="1770239B"/>
    <w:rsid w:val="182954DB"/>
    <w:rsid w:val="18545A3F"/>
    <w:rsid w:val="18ED07C2"/>
    <w:rsid w:val="1936492B"/>
    <w:rsid w:val="19E00326"/>
    <w:rsid w:val="1AC75042"/>
    <w:rsid w:val="1AC76DF0"/>
    <w:rsid w:val="1AE04579"/>
    <w:rsid w:val="1B77224A"/>
    <w:rsid w:val="1C2564C4"/>
    <w:rsid w:val="1C985ABF"/>
    <w:rsid w:val="1C9D605B"/>
    <w:rsid w:val="1D271DC8"/>
    <w:rsid w:val="1D921938"/>
    <w:rsid w:val="1E1B192D"/>
    <w:rsid w:val="1E2B55A0"/>
    <w:rsid w:val="1E5B61CE"/>
    <w:rsid w:val="1E782E0B"/>
    <w:rsid w:val="1EC642FC"/>
    <w:rsid w:val="1F3E713A"/>
    <w:rsid w:val="1FFE4FD5"/>
    <w:rsid w:val="20452C91"/>
    <w:rsid w:val="209443FF"/>
    <w:rsid w:val="20BF1DDD"/>
    <w:rsid w:val="20F877D1"/>
    <w:rsid w:val="21022930"/>
    <w:rsid w:val="214307E3"/>
    <w:rsid w:val="21CA5B44"/>
    <w:rsid w:val="21D879D1"/>
    <w:rsid w:val="21EF7359"/>
    <w:rsid w:val="23445B14"/>
    <w:rsid w:val="24C50845"/>
    <w:rsid w:val="251A01FC"/>
    <w:rsid w:val="253B0B07"/>
    <w:rsid w:val="25765E9C"/>
    <w:rsid w:val="25D627BB"/>
    <w:rsid w:val="2618087E"/>
    <w:rsid w:val="26630315"/>
    <w:rsid w:val="27523ECF"/>
    <w:rsid w:val="275639D6"/>
    <w:rsid w:val="28FB65E3"/>
    <w:rsid w:val="28FF4B6B"/>
    <w:rsid w:val="295E440C"/>
    <w:rsid w:val="2984482A"/>
    <w:rsid w:val="299520E3"/>
    <w:rsid w:val="2A5C1303"/>
    <w:rsid w:val="2A5F4219"/>
    <w:rsid w:val="2ADC66A8"/>
    <w:rsid w:val="2B5E10AB"/>
    <w:rsid w:val="2B6E5792"/>
    <w:rsid w:val="2B830B12"/>
    <w:rsid w:val="2BE23A8A"/>
    <w:rsid w:val="2C9A2B18"/>
    <w:rsid w:val="2CC969F8"/>
    <w:rsid w:val="2D60110A"/>
    <w:rsid w:val="2E450144"/>
    <w:rsid w:val="2EC61441"/>
    <w:rsid w:val="2ECF4513"/>
    <w:rsid w:val="2EFA1199"/>
    <w:rsid w:val="2F012274"/>
    <w:rsid w:val="2F7352B3"/>
    <w:rsid w:val="2F7B047E"/>
    <w:rsid w:val="2FB67407"/>
    <w:rsid w:val="302931EF"/>
    <w:rsid w:val="302C263F"/>
    <w:rsid w:val="30D62DB7"/>
    <w:rsid w:val="311B702E"/>
    <w:rsid w:val="3163741B"/>
    <w:rsid w:val="31B9528D"/>
    <w:rsid w:val="31FC33CC"/>
    <w:rsid w:val="321B35D1"/>
    <w:rsid w:val="331F3816"/>
    <w:rsid w:val="33813EA6"/>
    <w:rsid w:val="33BB2320"/>
    <w:rsid w:val="33E91140"/>
    <w:rsid w:val="343C7212"/>
    <w:rsid w:val="34D95A2F"/>
    <w:rsid w:val="351F5D4F"/>
    <w:rsid w:val="355D7E6E"/>
    <w:rsid w:val="355F1760"/>
    <w:rsid w:val="357868D3"/>
    <w:rsid w:val="36541A28"/>
    <w:rsid w:val="36A76A41"/>
    <w:rsid w:val="36FE5A6F"/>
    <w:rsid w:val="37631C00"/>
    <w:rsid w:val="37CFB23E"/>
    <w:rsid w:val="3836588A"/>
    <w:rsid w:val="383733B0"/>
    <w:rsid w:val="38390A2C"/>
    <w:rsid w:val="38A05927"/>
    <w:rsid w:val="38F66FD1"/>
    <w:rsid w:val="3905700A"/>
    <w:rsid w:val="39131727"/>
    <w:rsid w:val="39141AA0"/>
    <w:rsid w:val="39F01D9F"/>
    <w:rsid w:val="3A1F5093"/>
    <w:rsid w:val="3A726921"/>
    <w:rsid w:val="3AFD49DE"/>
    <w:rsid w:val="3BD52D4A"/>
    <w:rsid w:val="3C940DD1"/>
    <w:rsid w:val="3CC32730"/>
    <w:rsid w:val="3D2E4D81"/>
    <w:rsid w:val="3D637349"/>
    <w:rsid w:val="3DA908AC"/>
    <w:rsid w:val="3E1170EF"/>
    <w:rsid w:val="3E646581"/>
    <w:rsid w:val="3F454604"/>
    <w:rsid w:val="3F5C7F8B"/>
    <w:rsid w:val="3FC90157"/>
    <w:rsid w:val="3FF81442"/>
    <w:rsid w:val="414C0854"/>
    <w:rsid w:val="41790595"/>
    <w:rsid w:val="41A26BEC"/>
    <w:rsid w:val="42360234"/>
    <w:rsid w:val="42F223AD"/>
    <w:rsid w:val="436F39FE"/>
    <w:rsid w:val="43E73EDC"/>
    <w:rsid w:val="458319E2"/>
    <w:rsid w:val="45F4643C"/>
    <w:rsid w:val="472B2331"/>
    <w:rsid w:val="477E6905"/>
    <w:rsid w:val="47E50732"/>
    <w:rsid w:val="47EE707B"/>
    <w:rsid w:val="485633DE"/>
    <w:rsid w:val="493A6506"/>
    <w:rsid w:val="49900B72"/>
    <w:rsid w:val="49956188"/>
    <w:rsid w:val="4AA2290B"/>
    <w:rsid w:val="4AA84B5C"/>
    <w:rsid w:val="4ABD3BF4"/>
    <w:rsid w:val="4AEA3D7D"/>
    <w:rsid w:val="4B254BA6"/>
    <w:rsid w:val="4BBF6F28"/>
    <w:rsid w:val="4BE34F89"/>
    <w:rsid w:val="4BF362FC"/>
    <w:rsid w:val="4C3954F1"/>
    <w:rsid w:val="4C6A0921"/>
    <w:rsid w:val="4C716A38"/>
    <w:rsid w:val="4CBF59F6"/>
    <w:rsid w:val="4DE01CE0"/>
    <w:rsid w:val="4F0C47F7"/>
    <w:rsid w:val="4F271630"/>
    <w:rsid w:val="4F983DCF"/>
    <w:rsid w:val="4FBFC004"/>
    <w:rsid w:val="4FDD1914"/>
    <w:rsid w:val="50790902"/>
    <w:rsid w:val="50846339"/>
    <w:rsid w:val="509C604E"/>
    <w:rsid w:val="50A62A29"/>
    <w:rsid w:val="51314DDE"/>
    <w:rsid w:val="51FD2B1C"/>
    <w:rsid w:val="52A07F98"/>
    <w:rsid w:val="52AB6D27"/>
    <w:rsid w:val="542B6A7C"/>
    <w:rsid w:val="54FD6891"/>
    <w:rsid w:val="55027411"/>
    <w:rsid w:val="553D1BAE"/>
    <w:rsid w:val="563A3F8E"/>
    <w:rsid w:val="56401E03"/>
    <w:rsid w:val="56DC73C0"/>
    <w:rsid w:val="572702A0"/>
    <w:rsid w:val="57945866"/>
    <w:rsid w:val="58580AAD"/>
    <w:rsid w:val="58627B7D"/>
    <w:rsid w:val="586C145E"/>
    <w:rsid w:val="587C59AB"/>
    <w:rsid w:val="5935134A"/>
    <w:rsid w:val="59411541"/>
    <w:rsid w:val="59D423B5"/>
    <w:rsid w:val="5A1F5D26"/>
    <w:rsid w:val="5A7871E4"/>
    <w:rsid w:val="5B036C34"/>
    <w:rsid w:val="5B504515"/>
    <w:rsid w:val="5C1D3C3C"/>
    <w:rsid w:val="5CB6134D"/>
    <w:rsid w:val="5CB9788D"/>
    <w:rsid w:val="5CC17740"/>
    <w:rsid w:val="5D55077F"/>
    <w:rsid w:val="5E2977B0"/>
    <w:rsid w:val="5E557BE6"/>
    <w:rsid w:val="5E9E3865"/>
    <w:rsid w:val="5F4B136B"/>
    <w:rsid w:val="5F5AB2B8"/>
    <w:rsid w:val="60CC2038"/>
    <w:rsid w:val="60FF240D"/>
    <w:rsid w:val="6162299C"/>
    <w:rsid w:val="63163A3E"/>
    <w:rsid w:val="6357323A"/>
    <w:rsid w:val="63620A31"/>
    <w:rsid w:val="649E1F3D"/>
    <w:rsid w:val="64F97173"/>
    <w:rsid w:val="652F0DE7"/>
    <w:rsid w:val="658950F7"/>
    <w:rsid w:val="65B167AB"/>
    <w:rsid w:val="65CE60FB"/>
    <w:rsid w:val="65F71905"/>
    <w:rsid w:val="65F99A7C"/>
    <w:rsid w:val="662C06AD"/>
    <w:rsid w:val="66C1626A"/>
    <w:rsid w:val="6764121C"/>
    <w:rsid w:val="67EC3767"/>
    <w:rsid w:val="6850066A"/>
    <w:rsid w:val="69166546"/>
    <w:rsid w:val="69237EB2"/>
    <w:rsid w:val="69E623BC"/>
    <w:rsid w:val="6A0740E0"/>
    <w:rsid w:val="6AD95A7D"/>
    <w:rsid w:val="6B4722C8"/>
    <w:rsid w:val="6D062D75"/>
    <w:rsid w:val="6D0F1C2A"/>
    <w:rsid w:val="6D9B34BE"/>
    <w:rsid w:val="6E7F455D"/>
    <w:rsid w:val="6E9B4404"/>
    <w:rsid w:val="6F3E0F18"/>
    <w:rsid w:val="6FBBEF40"/>
    <w:rsid w:val="6FD50B5E"/>
    <w:rsid w:val="6FD97D1A"/>
    <w:rsid w:val="701D640C"/>
    <w:rsid w:val="709D6098"/>
    <w:rsid w:val="71092F88"/>
    <w:rsid w:val="715735F6"/>
    <w:rsid w:val="71A60683"/>
    <w:rsid w:val="7292050E"/>
    <w:rsid w:val="72EE1A7D"/>
    <w:rsid w:val="73EA5C55"/>
    <w:rsid w:val="743D707D"/>
    <w:rsid w:val="74442298"/>
    <w:rsid w:val="744A6357"/>
    <w:rsid w:val="74FE7C6C"/>
    <w:rsid w:val="75F55CC6"/>
    <w:rsid w:val="76236746"/>
    <w:rsid w:val="76695C00"/>
    <w:rsid w:val="76A4737C"/>
    <w:rsid w:val="77500583"/>
    <w:rsid w:val="77B928A0"/>
    <w:rsid w:val="77D87B39"/>
    <w:rsid w:val="77EBD586"/>
    <w:rsid w:val="78047EB1"/>
    <w:rsid w:val="792A003C"/>
    <w:rsid w:val="7BCB31C0"/>
    <w:rsid w:val="7BE34DE5"/>
    <w:rsid w:val="7BF530AE"/>
    <w:rsid w:val="7C942094"/>
    <w:rsid w:val="7CCF4F32"/>
    <w:rsid w:val="7D2E3FDA"/>
    <w:rsid w:val="7D391C6F"/>
    <w:rsid w:val="7D677559"/>
    <w:rsid w:val="7D7F0374"/>
    <w:rsid w:val="7D7FE5A0"/>
    <w:rsid w:val="7EE05C8F"/>
    <w:rsid w:val="7EF7B916"/>
    <w:rsid w:val="7FD91C23"/>
    <w:rsid w:val="7FDE7D4D"/>
    <w:rsid w:val="7FE64A6C"/>
    <w:rsid w:val="7FEA3E31"/>
    <w:rsid w:val="7FFFFFA0"/>
    <w:rsid w:val="97F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CF35C"/>
  <w15:docId w15:val="{91215FAB-F164-4E2A-81D1-51C071BD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96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ind w:firstLineChars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numPr>
        <w:ilvl w:val="2"/>
        <w:numId w:val="1"/>
      </w:numPr>
      <w:spacing w:beforeLines="50" w:before="50" w:afterLines="50" w:after="50"/>
      <w:ind w:firstLineChars="0" w:firstLine="403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ind w:firstLineChars="0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a8"/>
    <w:qFormat/>
    <w:pPr>
      <w:spacing w:line="240" w:lineRule="auto"/>
    </w:pPr>
    <w:rPr>
      <w:rFonts w:ascii="宋体"/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footnote text"/>
    <w:basedOn w:val="a"/>
    <w:qFormat/>
    <w:pPr>
      <w:snapToGrid w:val="0"/>
      <w:jc w:val="left"/>
    </w:pPr>
    <w:rPr>
      <w:sz w:val="18"/>
    </w:r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f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0"/>
      <w:szCs w:val="32"/>
    </w:rPr>
  </w:style>
  <w:style w:type="paragraph" w:styleId="af0">
    <w:name w:val="annotation subject"/>
    <w:basedOn w:val="a3"/>
    <w:next w:val="a3"/>
    <w:link w:val="af1"/>
    <w:qFormat/>
    <w:rPr>
      <w:b/>
      <w:bCs/>
    </w:rPr>
  </w:style>
  <w:style w:type="paragraph" w:styleId="20">
    <w:name w:val="Body Text First Indent 2"/>
    <w:basedOn w:val="a6"/>
    <w:unhideWhenUsed/>
    <w:qFormat/>
    <w:pPr>
      <w:ind w:firstLine="420"/>
    </w:pPr>
  </w:style>
  <w:style w:type="table" w:styleId="af2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Pr>
      <w:b/>
      <w:bCs/>
    </w:rPr>
  </w:style>
  <w:style w:type="character" w:styleId="af4">
    <w:name w:val="Emphasis"/>
    <w:basedOn w:val="a0"/>
    <w:qFormat/>
    <w:rPr>
      <w:i/>
      <w:iCs/>
    </w:rPr>
  </w:style>
  <w:style w:type="character" w:styleId="af5">
    <w:name w:val="Hyperlink"/>
    <w:basedOn w:val="a0"/>
    <w:qFormat/>
    <w:rPr>
      <w:color w:val="0000FF"/>
      <w:u w:val="single"/>
    </w:rPr>
  </w:style>
  <w:style w:type="character" w:styleId="af6">
    <w:name w:val="annotation reference"/>
    <w:basedOn w:val="a0"/>
    <w:qFormat/>
    <w:rPr>
      <w:sz w:val="21"/>
      <w:szCs w:val="21"/>
    </w:rPr>
  </w:style>
  <w:style w:type="character" w:styleId="af7">
    <w:name w:val="footnote reference"/>
    <w:basedOn w:val="a0"/>
    <w:qFormat/>
    <w:rPr>
      <w:vertAlign w:val="superscript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8">
    <w:name w:val="批注框文本 字符"/>
    <w:basedOn w:val="a0"/>
    <w:link w:val="a7"/>
    <w:qFormat/>
    <w:rPr>
      <w:rFonts w:ascii="宋体" w:eastAsia="宋体" w:hAnsi="Times New Roman" w:cs="Times New Roman"/>
      <w:kern w:val="2"/>
      <w:sz w:val="18"/>
      <w:szCs w:val="18"/>
    </w:rPr>
  </w:style>
  <w:style w:type="paragraph" w:styleId="af8">
    <w:name w:val="List Paragraph"/>
    <w:basedOn w:val="a"/>
    <w:uiPriority w:val="99"/>
    <w:qFormat/>
    <w:pPr>
      <w:ind w:firstLine="420"/>
    </w:p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12">
    <w:name w:val="明显强调1"/>
    <w:basedOn w:val="a0"/>
    <w:uiPriority w:val="21"/>
    <w:qFormat/>
    <w:rPr>
      <w:i/>
      <w:iCs/>
      <w:color w:val="5B9BD5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paragraph" w:customStyle="1" w:styleId="14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f1">
    <w:name w:val="批注主题 字符"/>
    <w:basedOn w:val="a4"/>
    <w:link w:val="af0"/>
    <w:qFormat/>
    <w:rPr>
      <w:b/>
      <w:bCs/>
      <w:kern w:val="2"/>
      <w:sz w:val="21"/>
      <w:szCs w:val="24"/>
    </w:rPr>
  </w:style>
  <w:style w:type="paragraph" w:styleId="af9">
    <w:name w:val="No Spacing"/>
    <w:uiPriority w:val="99"/>
    <w:semiHidden/>
    <w:unhideWhenUsed/>
    <w:qFormat/>
    <w:pPr>
      <w:widowControl w:val="0"/>
      <w:ind w:firstLineChars="200" w:firstLine="960"/>
      <w:jc w:val="both"/>
    </w:pPr>
    <w:rPr>
      <w:kern w:val="2"/>
      <w:sz w:val="21"/>
      <w:szCs w:val="24"/>
    </w:rPr>
  </w:style>
  <w:style w:type="table" w:customStyle="1" w:styleId="15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列表段落1"/>
    <w:basedOn w:val="a"/>
    <w:uiPriority w:val="34"/>
    <w:qFormat/>
    <w:pPr>
      <w:ind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/>
      <w:b/>
      <w:bCs/>
      <w:color w:val="FFFFFF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375623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B0F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虞宙</dc:creator>
  <cp:lastModifiedBy>路凌霄</cp:lastModifiedBy>
  <cp:revision>2</cp:revision>
  <dcterms:created xsi:type="dcterms:W3CDTF">2025-07-01T05:54:00Z</dcterms:created>
  <dcterms:modified xsi:type="dcterms:W3CDTF">2025-07-01T05:54:00Z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C4B4D22A747D4B3696EAB217DF55E8A7_13</vt:lpwstr>
  </property>
  <property fmtid="{D5CDD505-2E9C-101B-9397-08002B2CF9AE}" pid="4" name="KSOTemplateDocerSaveRecord">
    <vt:lpwstr>eyJoZGlkIjoiNjFlZWEyZWE2MzJhOGRjN2VjY2E0YzJiYjIxYTAyNDciLCJ1c2VySWQiOiI1ODk5NjU3MDcifQ==</vt:lpwstr>
  </property>
</Properties>
</file>